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SeaBox – kontenery magazynowe i transportowe!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morskie i magazynowe cieszą się rosnącą popularnością, na co wpływa z pewnością ich wytrzymałość, funkcjonalność, mobilność oraz uniwersalność. Znajdują one zastosowanie nie tylko w szeroko pojętym transporcie, ale także w innych gałęziach gospodarki, takich jak magazynowanie czy tworzenie przestrzeni pracowniczych, a nawet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doborze odpowiednich kontenerów, a także ich kupnie, wynajmie oraz dostawie, pomogą profesjonaliści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do wszelkich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SeaBox to firma, która posiada bogate doświadczenie w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kontenerów</w:t>
      </w:r>
      <w:r>
        <w:rPr>
          <w:rFonts w:ascii="calibri" w:hAnsi="calibri" w:eastAsia="calibri" w:cs="calibri"/>
          <w:sz w:val="24"/>
          <w:szCs w:val="24"/>
        </w:rPr>
        <w:t xml:space="preserve"> o zróżnicowanej wielkości i konstrukcji,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morskich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magazynowych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chłodniczych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specjalistycznych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gabarytowych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transportowych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biurowych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mieszkalnych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oraz możliwość dostosowania danego kontenera, poprzez wprowadzenie określonych zmian w ich konstrukcji np. wstawienie drzwi lub okien, sprawiają, że SeaBox może świadczyć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kompleksowe usługi</w:t>
      </w:r>
      <w:r>
        <w:rPr>
          <w:rFonts w:ascii="calibri" w:hAnsi="calibri" w:eastAsia="calibri" w:cs="calibri"/>
          <w:sz w:val="24"/>
          <w:szCs w:val="24"/>
        </w:rPr>
        <w:t xml:space="preserve">, na które składa się nie tylko sprzedaż kontenerów. Co jeszcze oferuje SeaBox swoim klientom?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Sprzedaż, wynajem i transport kontenerów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zastosowania kontenerów wraz z ich dużą mobilnością powodują, że w niektórych przypadkach zakup kontenera nie jest konieczny, i wystarczy jego wynajem. SeaBox wychodząc naprzeciw różnym potrzebom i oczekiwaniom swoich klientów, obok sprzedaży kontenerów, oferuje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ich czasowego wynajmu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oferuje również usługę profesjonalnego transportu kontenerów. Co w przypadku dużych konstrukcji wymaga nie tylko odpowiedniego sprzętu, ale także sprawnej organizacji całej operacji. Kolejną usługą dedykowaną tym razem dla klientów posiadających stare kontenery, które chcą odświeżyć lub przerobić, jest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i konserwacja kontenerów</w:t>
      </w:r>
      <w:r>
        <w:rPr>
          <w:rFonts w:ascii="calibri" w:hAnsi="calibri" w:eastAsia="calibri" w:cs="calibri"/>
          <w:sz w:val="24"/>
          <w:szCs w:val="24"/>
        </w:rPr>
        <w:t xml:space="preserve">, a także ich </w:t>
      </w:r>
      <w:r>
        <w:rPr>
          <w:rFonts w:ascii="calibri" w:hAnsi="calibri" w:eastAsia="calibri" w:cs="calibri"/>
          <w:sz w:val="24"/>
          <w:szCs w:val="24"/>
          <w:b/>
        </w:rPr>
        <w:t xml:space="preserve">modyfikacja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doradztwo SeaBox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kontenera dla kogoś, kto nie jest zaznajomiony z różnymi typami ich konstrukcji, może być trudny. Dlatego SeaBox zawsze służy profesjonalnym wsparciem i </w:t>
      </w:r>
      <w:r>
        <w:rPr>
          <w:rFonts w:ascii="calibri" w:hAnsi="calibri" w:eastAsia="calibri" w:cs="calibri"/>
          <w:sz w:val="24"/>
          <w:szCs w:val="24"/>
          <w:b/>
        </w:rPr>
        <w:t xml:space="preserve">doradztwem już na etapie doboru konstrukcji</w:t>
      </w:r>
      <w:r>
        <w:rPr>
          <w:rFonts w:ascii="calibri" w:hAnsi="calibri" w:eastAsia="calibri" w:cs="calibri"/>
          <w:sz w:val="24"/>
          <w:szCs w:val="24"/>
        </w:rPr>
        <w:t xml:space="preserve">, a także analizą opłacalności przedsięwzięcia, pod względem tego, czy dany kontener bardziej opłaca się kupić, czy może jednak lepiej jest go wynająć.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wraz ze wzrostem 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kontenerami mieszkalnymi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SeaBox także i w tym zakresie oferuje ciekawe propozycje i rozwiązania. Oferta firmy jest zatem nie tylko bardzo bogata, ale również kompleksowa. Dlatego każdy, kto szuka odpowiedniego kontenera, będzie na pewno zadowolony ze współpracy z SeaBox.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2025-10-03T13:28:12+02:00</dcterms:created>
  <dcterms:modified xsi:type="dcterms:W3CDTF">2025-10-03T13:28:12+02:00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